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ÍTULO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RESUMO EXPANDIDO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BOLSISTA OU VOLUNTÁRIO DE IC/ITI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*, NOME DO SEGUNDO AUTOR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NOME DO ORIENTADOR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Introdução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Objetivos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Metodologia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Resultados e Discussão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Conclusão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 Bibliográficas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Nº de Registro no sistema Prisma: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 XXXX -  XXXX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(preenchimento obrigatório)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Financiamento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9525</wp:posOffset>
            </wp:positionH>
            <wp:positionV relativeFrom="paragraph">
              <wp:posOffset>71755</wp:posOffset>
            </wp:positionV>
            <wp:extent cx="1942465" cy="598170"/>
            <wp:effectExtent b="0" l="0" r="0" t="0"/>
            <wp:wrapTopAndBottom distB="0" dist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98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NORMAS PARA ELABORAÇÃO DOS RESUMOS EXPANDIDOS DA XV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JIC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1 DA FORMATAÇÃO DOS RESUMOS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1.1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O resumo expandido deve ser elaborado conforme abaixo, em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template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disponível na página da JIC &gt;Submissão de Trabalho, através do link: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www.uffs.edu.br/jic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60" w:line="240" w:lineRule="auto"/>
        <w:ind w:left="72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tamanho de papel: A4;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orientação: retrato;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margens: superior e esquerda de 3 cm, inferior e direita de 2 cm;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fonte: Times New Roman, tamanho 12;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espaçamento entre linhas: 1,5 cm;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um espaço entre título e texto;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recuo 1,25 na primeira linha.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2 DA ESTRUTURA DO RESUMO EXPANDIDO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2.1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O resumo expandido deve ter,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no máximo, 05 (cinco) páginas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6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222222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título escrito em letras MAIÚSCULAS, NEGRITO e centralizado com um espaço simples abaixo do cabeçalho. O título deve ser idêntico ao aprovado no edital de concessão, com as seguintes exceções: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Aqueles que solicitaram alteração do título do subprojeto e tiveram parecer favorável, até a data da submissão do resumo;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Os resumos referentes a projetos aprovados em editais externos ou de bolsistas externos à UFFS;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3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No caso de título diferente ao aprovado no Edital de concessão da bolsa deverá ser informado na nota de rodapé o título do subprojeto ao qual o resumo se refere.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ATENÇÃO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: Para os bolsistas contemplados com recursos 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Fundação Araucária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, o título do trabalho deve,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obrigatoriamente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, ser idêntico ao título do subprojeto aprovado nos editais, sem exceções, conforme item 7.4 do regulamento.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6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autores: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 até dez. O bolsista ou voluntário de IC será o primeiro e o orientador o último autor. O nome dos autores deve estar escrito abaixo do título, com um espaço simples, em letras MAIÚSCULAS, separados por vírgula e apresentados na ordem: nome e sobrenome;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afiliação: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o primeiro autor deve inserir como nota de rodapé seus dados e afiliação (titulação acadêmica, instituição, grupo de pesquisa, e contato). Para os demais autores, inserir na nota de rodapé, titulação acadêmica, instituição 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2.2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O resumo expandido deve apresentar os seguintes tópicos destacados em negrito:  Introdução, Objetivos, Metodologia, Resultados e Discussão, Conclusão, Palavras-chave, Financiamento, Referências Bibliográficas e Número de Registro do sistema Prisma.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6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texto: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deve estar justificado à página. Para a redação, recomenda-se a utilização da terceira pessoa do singular e o verbo na voz ativa;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222222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tabelas, gráficos, fotos, imagens de qualquer gênero ou de fórmulas matemáticas e químicas: devem ser inseridos no corpo do resumo em formato de imagem, extensão do arquivo .jpg ou .jpeg, tamanho máximo de cada arquivo de 5MB.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referências bibliográficas: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formatadas conforme as normas da ABNT;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três a cinco palavras, abaixo do corpo do resumo, separadas por um espaço, e entre si por ponto e vírgula;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60" w:before="0" w:line="240" w:lineRule="auto"/>
        <w:ind w:left="0" w:right="0" w:hanging="15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financiamento: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as principais agências de fomento ou instituições concedentes das bolsas dos estudantes da UFFS são: Fundação Araucária; CNPq; FAPERGS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e UFFS.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2374" w:left="1701" w:right="1134" w:header="170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Titulação acadêmica XXXX, instituição XXXX,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campus XXXX,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contato: xxxx@uffs.edu.br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9" w:right="0" w:hanging="3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Grupo de Pesquisa: XXX</w:t>
      </w:r>
    </w:p>
  </w:footnote>
  <w:footnote w:id="2"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Titulação acadêmica XXXX, instituição XXXX,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campus XXXX,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9" w:right="0" w:hanging="3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Titulação acadêmica XXXX, instituição XXXXX,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Orientador(a)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1695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-1104899</wp:posOffset>
          </wp:positionH>
          <wp:positionV relativeFrom="paragraph">
            <wp:posOffset>-1080134</wp:posOffset>
          </wp:positionV>
          <wp:extent cx="7610877" cy="1599247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0877" cy="159924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)"/>
      <w:lvlJc w:val="left"/>
      <w:pPr>
        <w:ind w:left="1080" w:hanging="360"/>
      </w:pPr>
      <w:rPr/>
    </w:lvl>
    <w:lvl w:ilvl="2">
      <w:start w:val="1"/>
      <w:numFmt w:val="lowerLetter"/>
      <w:lvlText w:val="%3)"/>
      <w:lvlJc w:val="left"/>
      <w:pPr>
        <w:ind w:left="1440" w:hanging="360"/>
      </w:pPr>
      <w:rPr/>
    </w:lvl>
    <w:lvl w:ilvl="3">
      <w:start w:val="1"/>
      <w:numFmt w:val="lowerLetter"/>
      <w:lvlText w:val="%4)"/>
      <w:lvlJc w:val="left"/>
      <w:pPr>
        <w:ind w:left="1800" w:hanging="360"/>
      </w:pPr>
      <w:rPr/>
    </w:lvl>
    <w:lvl w:ilvl="4">
      <w:start w:val="1"/>
      <w:numFmt w:val="lowerLetter"/>
      <w:lvlText w:val="%5)"/>
      <w:lvlJc w:val="left"/>
      <w:pPr>
        <w:ind w:left="2160" w:hanging="360"/>
      </w:pPr>
      <w:rPr/>
    </w:lvl>
    <w:lvl w:ilvl="5">
      <w:start w:val="1"/>
      <w:numFmt w:val="lowerLetter"/>
      <w:lvlText w:val="%6)"/>
      <w:lvlJc w:val="left"/>
      <w:pPr>
        <w:ind w:left="2520" w:hanging="360"/>
      </w:pPr>
      <w:rPr/>
    </w:lvl>
    <w:lvl w:ilvl="6">
      <w:start w:val="1"/>
      <w:numFmt w:val="lowerLetter"/>
      <w:lvlText w:val="%7)"/>
      <w:lvlJc w:val="left"/>
      <w:pPr>
        <w:ind w:left="2880" w:hanging="360"/>
      </w:pPr>
      <w:rPr/>
    </w:lvl>
    <w:lvl w:ilvl="7">
      <w:start w:val="1"/>
      <w:numFmt w:val="lowerLetter"/>
      <w:lvlText w:val="%8)"/>
      <w:lvlJc w:val="left"/>
      <w:pPr>
        <w:ind w:left="3240" w:hanging="360"/>
      </w:pPr>
      <w:rPr/>
    </w:lvl>
    <w:lvl w:ilvl="8">
      <w:start w:val="1"/>
      <w:numFmt w:val="lowerLetter"/>
      <w:lvlText w:val="%9)"/>
      <w:lvlJc w:val="left"/>
      <w:pPr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0" w:hanging="15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Roman"/>
      <w:lvlText w:val="%1."/>
      <w:lvlJc w:val="right"/>
      <w:pPr>
        <w:ind w:left="720" w:hanging="360"/>
      </w:pPr>
      <w:rPr>
        <w:b w:val="1"/>
        <w:bCs w:val="1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2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yperlink" Target="http://www.uffs.edu.br/ji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